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66" w:rsidRPr="00770E66" w:rsidRDefault="00770E66" w:rsidP="00770E6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  <w:r w:rsidRPr="00770E66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object w:dxaOrig="7661" w:dyaOrig="7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pt;height:69pt" o:ole="">
            <v:imagedata r:id="rId7" o:title=""/>
          </v:shape>
          <o:OLEObject Type="Embed" ProgID="Imaging.Document" ShapeID="_x0000_i1026" DrawAspect="Content" ObjectID="_1711439281" r:id="rId8"/>
        </w:object>
      </w:r>
      <w:r w:rsidRPr="00770E66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                                            </w:t>
      </w:r>
      <w:r w:rsidRPr="00770E6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2390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E66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                  </w:t>
      </w:r>
      <w:r w:rsidRPr="00770E66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ab/>
        <w:t xml:space="preserve">  </w:t>
      </w:r>
      <w:r w:rsidRPr="00770E66"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453515" cy="10147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0E66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                                     </w:t>
      </w:r>
    </w:p>
    <w:p w:rsidR="00770E66" w:rsidRPr="00770E66" w:rsidRDefault="00770E66" w:rsidP="00770E66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</w:pPr>
    </w:p>
    <w:p w:rsidR="00770E66" w:rsidRPr="00770E66" w:rsidRDefault="00770E66" w:rsidP="00770E66">
      <w:pPr>
        <w:keepNext/>
        <w:spacing w:after="0" w:line="276" w:lineRule="auto"/>
        <w:jc w:val="center"/>
        <w:outlineLvl w:val="0"/>
        <w:rPr>
          <w:rFonts w:ascii="Bodoni MT" w:eastAsia="Times New Roman" w:hAnsi="Bodoni MT" w:cs="Tahoma"/>
          <w:bCs/>
          <w:sz w:val="30"/>
          <w:szCs w:val="30"/>
          <w:lang w:eastAsia="it-IT"/>
        </w:rPr>
      </w:pPr>
      <w:r w:rsidRPr="00770E66">
        <w:rPr>
          <w:rFonts w:ascii="Bodoni MT" w:eastAsia="Times New Roman" w:hAnsi="Bodoni MT" w:cs="Tahoma"/>
          <w:bCs/>
          <w:sz w:val="30"/>
          <w:szCs w:val="30"/>
          <w:lang w:eastAsia="it-IT"/>
        </w:rPr>
        <w:t>DIREZIONE DIDATTICA  STATALE  3° CIRCOLO</w:t>
      </w:r>
    </w:p>
    <w:p w:rsidR="00770E66" w:rsidRPr="00770E66" w:rsidRDefault="00770E66" w:rsidP="00770E66">
      <w:pPr>
        <w:keepNext/>
        <w:spacing w:after="0" w:line="276" w:lineRule="auto"/>
        <w:jc w:val="center"/>
        <w:outlineLvl w:val="0"/>
        <w:rPr>
          <w:rFonts w:ascii="Bodoni MT" w:eastAsia="Times New Roman" w:hAnsi="Bodoni MT" w:cs="Tahoma"/>
          <w:bCs/>
          <w:sz w:val="28"/>
          <w:szCs w:val="28"/>
          <w:lang w:eastAsia="it-IT"/>
        </w:rPr>
      </w:pPr>
      <w:r w:rsidRPr="00770E66">
        <w:rPr>
          <w:rFonts w:ascii="Bodoni MT" w:eastAsia="Times New Roman" w:hAnsi="Bodoni MT" w:cs="Tahoma"/>
          <w:bCs/>
          <w:sz w:val="28"/>
          <w:szCs w:val="28"/>
          <w:lang w:eastAsia="it-IT"/>
        </w:rPr>
        <w:t>“</w:t>
      </w:r>
      <w:r w:rsidRPr="00770E66">
        <w:rPr>
          <w:rFonts w:ascii="Bodoni MT" w:eastAsia="Times New Roman" w:hAnsi="Bodoni MT" w:cs="Tahoma"/>
          <w:b/>
          <w:bCs/>
          <w:i/>
          <w:sz w:val="28"/>
          <w:szCs w:val="28"/>
          <w:lang w:eastAsia="it-IT"/>
        </w:rPr>
        <w:t>Madre Teresa di Calcutta</w:t>
      </w:r>
      <w:r w:rsidRPr="00770E66">
        <w:rPr>
          <w:rFonts w:ascii="Bodoni MT" w:eastAsia="Times New Roman" w:hAnsi="Bodoni MT" w:cs="Tahoma"/>
          <w:bCs/>
          <w:sz w:val="28"/>
          <w:szCs w:val="28"/>
          <w:lang w:eastAsia="it-IT"/>
        </w:rPr>
        <w:t>”</w:t>
      </w:r>
    </w:p>
    <w:p w:rsidR="00770E66" w:rsidRPr="00770E66" w:rsidRDefault="00770E66" w:rsidP="00770E6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doni MT" w:eastAsia="Times New Roman" w:hAnsi="Bodoni MT" w:cs="Tahoma"/>
          <w:b/>
          <w:sz w:val="24"/>
          <w:szCs w:val="24"/>
          <w:lang w:eastAsia="it-IT"/>
        </w:rPr>
      </w:pPr>
      <w:r w:rsidRPr="00770E66">
        <w:rPr>
          <w:rFonts w:ascii="Bodoni MT" w:eastAsia="Times New Roman" w:hAnsi="Bodoni MT" w:cs="Tahoma"/>
          <w:sz w:val="24"/>
          <w:szCs w:val="24"/>
          <w:lang w:val="fr-FR" w:eastAsia="it-IT"/>
        </w:rPr>
        <w:t xml:space="preserve">Cod. Fisc. 93007720639 – Cod. </w:t>
      </w:r>
      <w:r w:rsidRPr="00770E66">
        <w:rPr>
          <w:rFonts w:ascii="Bodoni MT" w:eastAsia="Times New Roman" w:hAnsi="Bodoni MT" w:cs="Tahoma"/>
          <w:sz w:val="24"/>
          <w:szCs w:val="24"/>
          <w:lang w:eastAsia="it-IT"/>
        </w:rPr>
        <w:t xml:space="preserve">Scuola NAEE32300A – Codice Univoco Uff. </w:t>
      </w:r>
      <w:r w:rsidRPr="00770E66">
        <w:rPr>
          <w:rFonts w:ascii="Bodoni MT" w:eastAsia="Times New Roman" w:hAnsi="Bodoni MT" w:cs="Tahoma"/>
          <w:b/>
          <w:sz w:val="24"/>
          <w:szCs w:val="24"/>
          <w:lang w:eastAsia="it-IT"/>
        </w:rPr>
        <w:t>UFDMFG</w:t>
      </w:r>
    </w:p>
    <w:p w:rsidR="00770E66" w:rsidRPr="00770E66" w:rsidRDefault="00770E66" w:rsidP="00770E6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770E66" w:rsidRPr="00770E66" w:rsidRDefault="00770E66" w:rsidP="0077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Del 3 Circolo “M. T. di Calcutta”</w:t>
      </w:r>
    </w:p>
    <w:p w:rsidR="00770E66" w:rsidRPr="00770E66" w:rsidRDefault="00770E66" w:rsidP="0077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Casalnuovo di Napoli</w:t>
      </w:r>
    </w:p>
    <w:p w:rsidR="00770E66" w:rsidRPr="00770E66" w:rsidRDefault="00770E66" w:rsidP="0077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70E66" w:rsidRPr="00770E66" w:rsidRDefault="00770E66" w:rsidP="00770E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70E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770E66">
        <w:rPr>
          <w:rFonts w:ascii="Times New Roman" w:eastAsia="Times New Roman" w:hAnsi="Times New Roman" w:cs="Times New Roman"/>
          <w:lang w:eastAsia="it-IT"/>
        </w:rPr>
        <w:t xml:space="preserve">OGGETTO: SCIOPERO GENERALE 22 E 23 APRILE 2022 COMPARTO ISTRUZIONE E </w:t>
      </w:r>
    </w:p>
    <w:p w:rsidR="00770E66" w:rsidRPr="00770E66" w:rsidRDefault="00770E66" w:rsidP="00770E66">
      <w:pPr>
        <w:spacing w:after="0" w:line="240" w:lineRule="auto"/>
        <w:ind w:left="708" w:firstLine="3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70E66">
        <w:rPr>
          <w:rFonts w:ascii="Times New Roman" w:eastAsia="Times New Roman" w:hAnsi="Times New Roman" w:cs="Times New Roman"/>
          <w:lang w:eastAsia="it-IT"/>
        </w:rPr>
        <w:t xml:space="preserve">RICERCA – </w:t>
      </w:r>
      <w:r w:rsidRPr="00770E66">
        <w:rPr>
          <w:rFonts w:ascii="Times New Roman" w:eastAsia="Times New Roman" w:hAnsi="Times New Roman" w:cs="Times New Roman"/>
          <w:b/>
          <w:lang w:eastAsia="it-IT"/>
        </w:rPr>
        <w:t>SEZIONE SCUOLA</w:t>
      </w:r>
      <w:r w:rsidRPr="00770E66">
        <w:rPr>
          <w:rFonts w:ascii="Times New Roman" w:eastAsia="Times New Roman" w:hAnsi="Times New Roman" w:cs="Times New Roman"/>
          <w:lang w:eastAsia="it-IT"/>
        </w:rPr>
        <w:t xml:space="preserve">. - </w:t>
      </w:r>
      <w:r w:rsidRPr="00770E66">
        <w:rPr>
          <w:rFonts w:ascii="Times New Roman" w:eastAsia="Times New Roman" w:hAnsi="Times New Roman" w:cs="Times New Roman"/>
          <w:b/>
          <w:lang w:eastAsia="it-IT"/>
        </w:rPr>
        <w:t>22 APRILE 2022</w:t>
      </w:r>
      <w:r w:rsidRPr="00770E66">
        <w:rPr>
          <w:rFonts w:ascii="Times New Roman" w:eastAsia="Times New Roman" w:hAnsi="Times New Roman" w:cs="Times New Roman"/>
          <w:lang w:eastAsia="it-IT"/>
        </w:rPr>
        <w:t xml:space="preserve"> DALLE ORE 00:01 ALLE ORE 23:59: SCIOPERO GENERALE DI TUTTI I SETTORI PUBBLICI E PRIVATI DI TUTTO IL TERRITORIO NAZIONALE PER L’INTERA GIORNATA DI LAVORO INDETTO DA AL COBAS-ASSOCIAZIONE LAVORATORI COBAS; - </w:t>
      </w:r>
      <w:r w:rsidRPr="00770E66">
        <w:rPr>
          <w:rFonts w:ascii="Times New Roman" w:eastAsia="Times New Roman" w:hAnsi="Times New Roman" w:cs="Times New Roman"/>
          <w:b/>
          <w:lang w:eastAsia="it-IT"/>
        </w:rPr>
        <w:t>VENERDÌ 22 APRILE 2022 E SABATO 23 APRILE 2022</w:t>
      </w:r>
      <w:r w:rsidRPr="00770E66">
        <w:rPr>
          <w:rFonts w:ascii="Times New Roman" w:eastAsia="Times New Roman" w:hAnsi="Times New Roman" w:cs="Times New Roman"/>
          <w:lang w:eastAsia="it-IT"/>
        </w:rPr>
        <w:t>: SCIOPERO DI TUTTO IL PERSONALE DOCENTE ED ATA, A TEMPO DETERMINATO E INDETERMINATO, DELLE SCUOLE PUBBLICHE PER LE INTERE GIORNATE DI VENERDÌ 22 APRILE 2022 E SABATO 23 APRILE 2022PROCLAMATO DALLA CONFEDERAZIONE CSLE (CONFEDERAZIONE SINDACATI LAVORATORI EUROPEI) – COMPARTO SCUOLA.</w:t>
      </w:r>
    </w:p>
    <w:p w:rsidR="00770E66" w:rsidRPr="00770E66" w:rsidRDefault="00770E66" w:rsidP="00770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70E66" w:rsidRPr="00770E66" w:rsidRDefault="00770E66" w:rsidP="00770E6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E66">
        <w:rPr>
          <w:rFonts w:ascii="Times New Roman" w:eastAsia="Times New Roman" w:hAnsi="Times New Roman" w:cs="Times New Roman"/>
          <w:sz w:val="24"/>
          <w:szCs w:val="24"/>
        </w:rPr>
        <w:t>la propria intenzione di aderire allo sciopero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770E66" w:rsidRPr="00770E66" w:rsidRDefault="00770E66" w:rsidP="00770E6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E66">
        <w:rPr>
          <w:rFonts w:ascii="Times New Roman" w:eastAsia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770E66" w:rsidRPr="00770E66" w:rsidRDefault="00770E66" w:rsidP="00770E6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E66">
        <w:rPr>
          <w:rFonts w:ascii="Times New Roman" w:eastAsia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________________________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firma</w:t>
      </w:r>
    </w:p>
    <w:p w:rsidR="00770E66" w:rsidRPr="00770E66" w:rsidRDefault="00770E66" w:rsidP="00770E6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E66" w:rsidRPr="00770E66" w:rsidRDefault="00770E66" w:rsidP="00770E6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26" w:right="-4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D5" w:rsidRDefault="000F69D5">
      <w:bookmarkStart w:id="0" w:name="_GoBack"/>
      <w:bookmarkEnd w:id="0"/>
    </w:p>
    <w:sectPr w:rsidR="000F69D5" w:rsidSect="00770E66">
      <w:pgSz w:w="11906" w:h="16838"/>
      <w:pgMar w:top="5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7F" w:rsidRDefault="00033A7F" w:rsidP="00770E66">
      <w:pPr>
        <w:spacing w:after="0" w:line="240" w:lineRule="auto"/>
      </w:pPr>
      <w:r>
        <w:separator/>
      </w:r>
    </w:p>
  </w:endnote>
  <w:endnote w:type="continuationSeparator" w:id="0">
    <w:p w:rsidR="00033A7F" w:rsidRDefault="00033A7F" w:rsidP="0077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7F" w:rsidRDefault="00033A7F" w:rsidP="00770E66">
      <w:pPr>
        <w:spacing w:after="0" w:line="240" w:lineRule="auto"/>
      </w:pPr>
      <w:r>
        <w:separator/>
      </w:r>
    </w:p>
  </w:footnote>
  <w:footnote w:type="continuationSeparator" w:id="0">
    <w:p w:rsidR="00033A7F" w:rsidRDefault="00033A7F" w:rsidP="0077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9C"/>
    <w:rsid w:val="00033A7F"/>
    <w:rsid w:val="000F69D5"/>
    <w:rsid w:val="00770E66"/>
    <w:rsid w:val="009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EF4F"/>
  <w15:chartTrackingRefBased/>
  <w15:docId w15:val="{99AD52FB-53CF-4FCC-A202-A64102F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E66"/>
  </w:style>
  <w:style w:type="paragraph" w:styleId="Pidipagina">
    <w:name w:val="footer"/>
    <w:basedOn w:val="Normale"/>
    <w:link w:val="PidipaginaCarattere"/>
    <w:uiPriority w:val="99"/>
    <w:unhideWhenUsed/>
    <w:rsid w:val="0077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Iovino</dc:creator>
  <cp:keywords/>
  <dc:description/>
  <cp:lastModifiedBy>MariaRosaria Iovino</cp:lastModifiedBy>
  <cp:revision>2</cp:revision>
  <dcterms:created xsi:type="dcterms:W3CDTF">2022-04-14T09:02:00Z</dcterms:created>
  <dcterms:modified xsi:type="dcterms:W3CDTF">2022-04-14T09:02:00Z</dcterms:modified>
</cp:coreProperties>
</file>